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line="276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Председатель первичной профсоюзной организации – </w:t>
      </w:r>
      <w:r>
        <w:rPr>
          <w:rFonts w:ascii="Times New Roman" w:hAnsi="Times New Roman"/>
          <w:b/>
          <w:sz w:val="28"/>
        </w:rPr>
        <w:t>Фадеева Гузель Хамзовна</w:t>
      </w:r>
      <w:r>
        <w:rPr>
          <w:rFonts w:ascii="Times New Roman" w:hAnsi="Times New Roman"/>
          <w:b w:val="0"/>
          <w:sz w:val="28"/>
        </w:rPr>
        <w:t xml:space="preserve">, телефон: +79083349467, электронная почта: </w:t>
      </w:r>
      <w:r>
        <w:rPr>
          <w:rStyle w:val="9"/>
          <w:rFonts w:ascii="Times New Roman" w:hAnsi="Times New Roman"/>
          <w:b w:val="0"/>
          <w:sz w:val="28"/>
        </w:rPr>
        <w:fldChar w:fldCharType="begin"/>
      </w:r>
      <w:r>
        <w:rPr>
          <w:rStyle w:val="9"/>
          <w:rFonts w:ascii="Times New Roman" w:hAnsi="Times New Roman"/>
          <w:b w:val="0"/>
          <w:sz w:val="28"/>
        </w:rPr>
        <w:instrText xml:space="preserve">HYPERLINK "mailto:guzel121185@mail.ru"</w:instrText>
      </w:r>
      <w:r>
        <w:rPr>
          <w:rStyle w:val="9"/>
          <w:rFonts w:ascii="Times New Roman" w:hAnsi="Times New Roman"/>
          <w:b w:val="0"/>
          <w:sz w:val="28"/>
        </w:rPr>
        <w:fldChar w:fldCharType="separate"/>
      </w:r>
      <w:r>
        <w:rPr>
          <w:rStyle w:val="9"/>
          <w:rFonts w:ascii="Times New Roman" w:hAnsi="Times New Roman"/>
          <w:b w:val="0"/>
          <w:sz w:val="28"/>
        </w:rPr>
        <w:t>guzel121185@mail.ru</w:t>
      </w:r>
      <w:r>
        <w:rPr>
          <w:rStyle w:val="9"/>
          <w:rFonts w:ascii="Times New Roman" w:hAnsi="Times New Roman"/>
          <w:b w:val="0"/>
          <w:sz w:val="28"/>
        </w:rPr>
        <w:fldChar w:fldCharType="end"/>
      </w:r>
      <w:r>
        <w:rPr>
          <w:rFonts w:ascii="Times New Roman" w:hAnsi="Times New Roman"/>
          <w:b w:val="0"/>
          <w:sz w:val="28"/>
        </w:rPr>
        <w:t xml:space="preserve"> </w:t>
      </w:r>
    </w:p>
    <w:p w14:paraId="02000000">
      <w:pPr>
        <w:spacing w:line="276" w:lineRule="auto"/>
        <w:rPr>
          <w:rFonts w:ascii="Times New Roman" w:hAnsi="Times New Roman"/>
          <w:b w:val="0"/>
          <w:sz w:val="28"/>
        </w:rPr>
      </w:pPr>
    </w:p>
    <w:p w14:paraId="03000000">
      <w:pPr>
        <w:rPr>
          <w:rFonts w:ascii="Times New Roman" w:hAnsi="Times New Roman"/>
          <w:b w:val="0"/>
          <w:sz w:val="28"/>
        </w:rPr>
      </w:pPr>
    </w:p>
    <w:p w14:paraId="04000000">
      <w:pPr>
        <w:rPr>
          <w:rFonts w:ascii="Times New Roman" w:hAnsi="Times New Roman"/>
          <w:b w:val="0"/>
          <w:sz w:val="28"/>
        </w:rPr>
      </w:pPr>
    </w:p>
    <w:p w14:paraId="05000000">
      <w:pPr>
        <w:spacing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Состав профкома:</w:t>
      </w:r>
    </w:p>
    <w:p w14:paraId="06000000">
      <w:pPr>
        <w:spacing w:line="276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Фадеева Г.Х.</w:t>
      </w:r>
    </w:p>
    <w:p w14:paraId="07000000">
      <w:pPr>
        <w:spacing w:line="276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Семенова Е.П.</w:t>
      </w:r>
    </w:p>
    <w:p w14:paraId="08000000">
      <w:pPr>
        <w:spacing w:line="276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Гиниева И.Г.</w:t>
      </w:r>
    </w:p>
    <w:p w14:paraId="09000000">
      <w:pPr>
        <w:spacing w:line="276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Фадеев Р.С.</w:t>
      </w:r>
    </w:p>
    <w:p w14:paraId="0B000000">
      <w:pPr>
        <w:spacing w:line="276" w:lineRule="auto"/>
        <w:rPr>
          <w:rFonts w:hint="default" w:ascii="Times New Roman" w:hAnsi="Times New Roman"/>
          <w:b w:val="0"/>
          <w:sz w:val="28"/>
          <w:lang w:val="ru-RU"/>
        </w:rPr>
      </w:pPr>
      <w:r>
        <w:rPr>
          <w:rFonts w:ascii="Times New Roman" w:hAnsi="Times New Roman"/>
          <w:b w:val="0"/>
          <w:sz w:val="28"/>
          <w:lang w:val="ru-RU"/>
        </w:rPr>
        <w:t>Павлова</w:t>
      </w:r>
      <w:r>
        <w:rPr>
          <w:rFonts w:hint="default" w:ascii="Times New Roman" w:hAnsi="Times New Roman"/>
          <w:b w:val="0"/>
          <w:sz w:val="28"/>
          <w:lang w:val="ru-RU"/>
        </w:rPr>
        <w:t xml:space="preserve"> Л.А.</w:t>
      </w:r>
      <w:bookmarkStart w:id="0" w:name="_GoBack"/>
      <w:bookmarkEnd w:id="0"/>
    </w:p>
    <w:p w14:paraId="0C000000">
      <w:pPr>
        <w:spacing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Ревизионная комиссия:</w:t>
      </w:r>
    </w:p>
    <w:p w14:paraId="0D000000">
      <w:pPr>
        <w:spacing w:line="276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Давлетшина Т.М. – председатель</w:t>
      </w:r>
    </w:p>
    <w:p w14:paraId="0E000000">
      <w:pPr>
        <w:spacing w:line="276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Бурганова Р.С.</w:t>
      </w:r>
    </w:p>
    <w:p w14:paraId="0F000000">
      <w:pPr>
        <w:spacing w:line="276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Хайрутдинова И.Г.</w:t>
      </w:r>
    </w:p>
    <w:p w14:paraId="10000000">
      <w:pPr>
        <w:spacing w:line="276" w:lineRule="auto"/>
        <w:rPr>
          <w:rFonts w:ascii="Times New Roman" w:hAnsi="Times New Roman"/>
          <w:b w:val="0"/>
          <w:sz w:val="28"/>
        </w:rPr>
      </w:pPr>
    </w:p>
    <w:p w14:paraId="11000000">
      <w:pPr>
        <w:spacing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Комиссия по расходованию внебюджетных средств:</w:t>
      </w:r>
    </w:p>
    <w:p w14:paraId="12000000">
      <w:pPr>
        <w:spacing w:line="276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Чернов П.А.</w:t>
      </w:r>
    </w:p>
    <w:p w14:paraId="13000000">
      <w:pPr>
        <w:spacing w:line="276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Хайрутдинова М.Х.</w:t>
      </w:r>
    </w:p>
    <w:p w14:paraId="14000000">
      <w:pPr>
        <w:spacing w:line="276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Давлетшин М.И.</w:t>
      </w:r>
    </w:p>
    <w:sectPr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footnotePr>
    <w:footnote w:id="0"/>
    <w:footnote w:id="1"/>
  </w:footnotePr>
  <w:endnotePr>
    <w:endnote w:id="0"/>
    <w:endnote w:id="1"/>
  </w:endnotePr>
  <w:compat>
    <w:splitPgBreakAndParaMark/>
    <w:compatSetting w:name="compatibilityMode" w:uri="http://schemas.microsoft.com/office/word" w:val="12"/>
  </w:compat>
  <w:rsids>
    <w:rsidRoot w:val="00000000"/>
    <w:rsid w:val="365A3B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XO Thames" w:hAnsi="XO Thames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XO Thames" w:hAnsi="XO Thames"/>
      <w:color w:val="000000"/>
      <w:spacing w:val="0"/>
      <w:sz w:val="24"/>
    </w:rPr>
  </w:style>
  <w:style w:type="paragraph" w:styleId="2">
    <w:name w:val="heading 1"/>
    <w:next w:val="1"/>
    <w:qFormat/>
    <w:uiPriority w:val="9"/>
    <w:pPr>
      <w:spacing w:before="120" w:after="120" w:line="240" w:lineRule="auto"/>
      <w:ind w:left="0" w:right="0" w:firstLine="0"/>
      <w:jc w:val="both"/>
      <w:outlineLvl w:val="0"/>
    </w:pPr>
    <w:rPr>
      <w:rFonts w:ascii="XO Thames" w:hAnsi="XO Thames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both"/>
      <w:outlineLvl w:val="1"/>
    </w:pPr>
    <w:rPr>
      <w:rFonts w:ascii="XO Thames" w:hAnsi="XO Thames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40" w:lineRule="auto"/>
      <w:ind w:left="0" w:right="0" w:firstLine="0"/>
      <w:jc w:val="both"/>
      <w:outlineLvl w:val="2"/>
    </w:pPr>
    <w:rPr>
      <w:rFonts w:ascii="XO Thames" w:hAnsi="XO Thames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40" w:lineRule="auto"/>
      <w:ind w:left="0" w:right="0" w:firstLine="0"/>
      <w:jc w:val="both"/>
      <w:outlineLvl w:val="3"/>
    </w:pPr>
    <w:rPr>
      <w:rFonts w:ascii="XO Thames" w:hAnsi="XO Thames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40" w:lineRule="auto"/>
      <w:ind w:left="0" w:right="0" w:firstLine="0"/>
      <w:jc w:val="both"/>
      <w:outlineLvl w:val="4"/>
    </w:pPr>
    <w:rPr>
      <w:rFonts w:ascii="XO Thames" w:hAnsi="XO Thames"/>
      <w:b/>
      <w:color w:val="000000"/>
      <w:spacing w:val="0"/>
      <w:sz w:val="22"/>
    </w:rPr>
  </w:style>
  <w:style w:type="character" w:default="1" w:styleId="7">
    <w:name w:val="Default Paragraph Font"/>
    <w:semiHidden/>
    <w:unhideWhenUsed/>
    <w:uiPriority w:val="99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toc 8"/>
    <w:next w:val="1"/>
    <w:qFormat/>
    <w:uiPriority w:val="39"/>
    <w:pPr>
      <w:spacing w:before="0" w:after="0" w:line="240" w:lineRule="auto"/>
      <w:ind w:left="1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1">
    <w:name w:val="toc 9"/>
    <w:next w:val="1"/>
    <w:qFormat/>
    <w:uiPriority w:val="39"/>
    <w:pPr>
      <w:spacing w:before="0" w:after="0" w:line="240" w:lineRule="auto"/>
      <w:ind w:left="1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3">
    <w:name w:val="toc 1"/>
    <w:next w:val="1"/>
    <w:qFormat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/>
      <w:b/>
      <w:color w:val="000000"/>
      <w:spacing w:val="0"/>
      <w:sz w:val="28"/>
    </w:rPr>
  </w:style>
  <w:style w:type="paragraph" w:styleId="14">
    <w:name w:val="toc 6"/>
    <w:next w:val="1"/>
    <w:uiPriority w:val="39"/>
    <w:pPr>
      <w:spacing w:before="0" w:after="0" w:line="240" w:lineRule="auto"/>
      <w:ind w:left="10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5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6">
    <w:name w:val="toc 2"/>
    <w:next w:val="1"/>
    <w:uiPriority w:val="39"/>
    <w:pPr>
      <w:spacing w:before="0" w:after="0" w:line="240" w:lineRule="auto"/>
      <w:ind w:left="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7">
    <w:name w:val="toc 4"/>
    <w:next w:val="1"/>
    <w:uiPriority w:val="39"/>
    <w:pPr>
      <w:spacing w:before="0" w:after="0" w:line="240" w:lineRule="auto"/>
      <w:ind w:left="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8">
    <w:name w:val="toc 5"/>
    <w:next w:val="1"/>
    <w:qFormat/>
    <w:uiPriority w:val="39"/>
    <w:pPr>
      <w:spacing w:before="0" w:after="0" w:line="240" w:lineRule="auto"/>
      <w:ind w:left="8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9">
    <w:name w:val="Title"/>
    <w:next w:val="1"/>
    <w:qFormat/>
    <w:uiPriority w:val="10"/>
    <w:pPr>
      <w:spacing w:before="567" w:after="567" w:line="240" w:lineRule="auto"/>
      <w:ind w:left="0" w:right="0" w:firstLine="0"/>
      <w:jc w:val="center"/>
    </w:pPr>
    <w:rPr>
      <w:rFonts w:ascii="XO Thames" w:hAnsi="XO Thames"/>
      <w:b/>
      <w:caps/>
      <w:color w:val="000000"/>
      <w:spacing w:val="0"/>
      <w:sz w:val="40"/>
    </w:rPr>
  </w:style>
  <w:style w:type="paragraph" w:styleId="20">
    <w:name w:val="Subtitle"/>
    <w:next w:val="1"/>
    <w:qFormat/>
    <w:uiPriority w:val="11"/>
    <w:pPr>
      <w:spacing w:before="0" w:after="0" w:line="240" w:lineRule="auto"/>
      <w:ind w:left="0" w:right="0" w:firstLine="0"/>
      <w:jc w:val="both"/>
    </w:pPr>
    <w:rPr>
      <w:rFonts w:ascii="XO Thames" w:hAnsi="XO Thames"/>
      <w:i/>
      <w:color w:val="000000"/>
      <w:spacing w:val="0"/>
      <w:sz w:val="24"/>
    </w:rPr>
  </w:style>
  <w:style w:type="paragraph" w:customStyle="1" w:styleId="21">
    <w:name w:val="Footnote"/>
    <w:link w:val="22"/>
    <w:qFormat/>
    <w:uiPriority w:val="0"/>
    <w:pPr>
      <w:spacing w:before="0" w:after="0" w:line="240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22">
    <w:name w:val="Footnote1"/>
    <w:link w:val="21"/>
    <w:qFormat/>
    <w:uiPriority w:val="0"/>
    <w:rPr>
      <w:rFonts w:ascii="XO Thames" w:hAnsi="XO Thames"/>
      <w:sz w:val="22"/>
    </w:rPr>
  </w:style>
  <w:style w:type="paragraph" w:customStyle="1" w:styleId="23">
    <w:name w:val="Header and Footer"/>
    <w:link w:val="24"/>
    <w:qFormat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/>
      <w:color w:val="000000"/>
      <w:spacing w:val="0"/>
      <w:sz w:val="20"/>
    </w:rPr>
  </w:style>
  <w:style w:type="character" w:customStyle="1" w:styleId="24">
    <w:name w:val="Header and Footer1"/>
    <w:link w:val="23"/>
    <w:qFormat/>
    <w:uiPriority w:val="0"/>
    <w:rPr>
      <w:rFonts w:ascii="XO Thames" w:hAnsi="XO Thames"/>
      <w:sz w:val="20"/>
    </w:rPr>
  </w:style>
  <w:style w:type="paragraph" w:customStyle="1" w:styleId="25">
    <w:name w:val="toc 10"/>
    <w:next w:val="1"/>
    <w:link w:val="26"/>
    <w:qFormat/>
    <w:uiPriority w:val="39"/>
    <w:pPr>
      <w:spacing w:before="0" w:after="0" w:line="240" w:lineRule="auto"/>
      <w:ind w:left="1800" w:right="0" w:firstLine="0"/>
      <w:jc w:val="left"/>
    </w:pPr>
    <w:rPr>
      <w:rFonts w:ascii="XO Thames" w:hAnsi="XO Thames"/>
      <w:color w:val="000000"/>
      <w:spacing w:val="0"/>
      <w:sz w:val="28"/>
    </w:rPr>
  </w:style>
  <w:style w:type="character" w:customStyle="1" w:styleId="26">
    <w:name w:val="toc 101"/>
    <w:link w:val="25"/>
    <w:qFormat/>
    <w:uiPriority w:val="0"/>
    <w:rPr>
      <w:rFonts w:ascii="XO Thames" w:hAnsi="XO Thames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0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2025-02-26T06:22:50Z</dcterms:created>
  <dc:creator>liliy</dc:creator>
  <cp:lastModifiedBy>Лилия Гаязова</cp:lastModifiedBy>
  <dcterms:modified xsi:type="dcterms:W3CDTF">2025-02-26T06:23:12Z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432D973C8E2443A3B3BA4119DB9069C7_12</vt:lpwstr>
  </property>
</Properties>
</file>